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096A8" w14:textId="77777777" w:rsidR="003052F3" w:rsidRPr="001604AA" w:rsidRDefault="003052F3" w:rsidP="00796695">
      <w:pPr>
        <w:jc w:val="center"/>
        <w:rPr>
          <w:rFonts w:ascii="Century Gothic" w:hAnsi="Century Gothic" w:cs="Arial"/>
          <w:b/>
          <w:szCs w:val="24"/>
        </w:rPr>
      </w:pPr>
    </w:p>
    <w:p w14:paraId="34C3BE35" w14:textId="797645A4" w:rsidR="00796695" w:rsidRPr="001604AA" w:rsidRDefault="003052F3" w:rsidP="00796695">
      <w:pPr>
        <w:jc w:val="center"/>
        <w:rPr>
          <w:rFonts w:ascii="Century Gothic" w:hAnsi="Century Gothic" w:cs="Arial"/>
          <w:i/>
          <w:szCs w:val="24"/>
        </w:rPr>
      </w:pPr>
      <w:r w:rsidRPr="001604AA">
        <w:rPr>
          <w:rFonts w:ascii="Century Gothic" w:hAnsi="Century Gothic" w:cs="Arial"/>
          <w:b/>
          <w:szCs w:val="24"/>
        </w:rPr>
        <w:t>Autorisation d’utilisation des droits photos</w:t>
      </w:r>
      <w:r w:rsidR="0007481A">
        <w:rPr>
          <w:rFonts w:ascii="Century Gothic" w:hAnsi="Century Gothic" w:cs="Arial"/>
          <w:b/>
          <w:szCs w:val="24"/>
        </w:rPr>
        <w:t>/vidéos</w:t>
      </w:r>
      <w:r w:rsidRPr="001604AA">
        <w:rPr>
          <w:rFonts w:ascii="Century Gothic" w:hAnsi="Century Gothic" w:cs="Arial"/>
          <w:b/>
          <w:szCs w:val="24"/>
        </w:rPr>
        <w:br/>
      </w:r>
      <w:r w:rsidRPr="001604AA">
        <w:rPr>
          <w:rFonts w:ascii="Century Gothic" w:hAnsi="Century Gothic" w:cs="Arial"/>
          <w:i/>
          <w:szCs w:val="24"/>
        </w:rPr>
        <w:t>Eiffel de l’architecture 202</w:t>
      </w:r>
      <w:r w:rsidR="00B66BCF">
        <w:rPr>
          <w:rFonts w:ascii="Century Gothic" w:hAnsi="Century Gothic" w:cs="Arial"/>
          <w:i/>
          <w:szCs w:val="24"/>
        </w:rPr>
        <w:t>6</w:t>
      </w:r>
    </w:p>
    <w:p w14:paraId="5464D0CB" w14:textId="77777777" w:rsidR="00796695" w:rsidRPr="001604AA" w:rsidRDefault="00796695" w:rsidP="00796695">
      <w:pPr>
        <w:jc w:val="center"/>
        <w:rPr>
          <w:rFonts w:ascii="Century Gothic" w:hAnsi="Century Gothic" w:cs="Arial"/>
          <w:szCs w:val="24"/>
        </w:rPr>
      </w:pPr>
    </w:p>
    <w:p w14:paraId="65CFB335" w14:textId="3D2D13C0" w:rsidR="00C1102D" w:rsidRPr="001604AA" w:rsidRDefault="00122A32" w:rsidP="00D4191D">
      <w:pPr>
        <w:jc w:val="center"/>
        <w:rPr>
          <w:rFonts w:ascii="Century Gothic" w:hAnsi="Century Gothic" w:cs="Arial"/>
          <w:b/>
          <w:bCs/>
          <w:szCs w:val="24"/>
        </w:rPr>
      </w:pPr>
      <w:r>
        <w:rPr>
          <w:rFonts w:ascii="Century Gothic" w:hAnsi="Century Gothic" w:cs="Calibri-Light"/>
          <w:b/>
          <w:bCs/>
          <w:szCs w:val="24"/>
        </w:rPr>
        <w:t>[</w:t>
      </w:r>
      <w:r w:rsidRPr="006C0110">
        <w:rPr>
          <w:rFonts w:ascii="Century Gothic" w:hAnsi="Century Gothic" w:cs="Calibri-Light"/>
          <w:b/>
          <w:bCs/>
          <w:color w:val="FF0000"/>
          <w:szCs w:val="24"/>
        </w:rPr>
        <w:t>Nom du projet</w:t>
      </w:r>
      <w:r>
        <w:rPr>
          <w:rFonts w:ascii="Century Gothic" w:hAnsi="Century Gothic" w:cs="Calibri-Light"/>
          <w:b/>
          <w:bCs/>
          <w:szCs w:val="24"/>
        </w:rPr>
        <w:t>]</w:t>
      </w:r>
    </w:p>
    <w:p w14:paraId="57318939" w14:textId="77777777" w:rsidR="003052F3" w:rsidRPr="001604AA" w:rsidRDefault="003052F3" w:rsidP="00580DAF">
      <w:pPr>
        <w:autoSpaceDE w:val="0"/>
        <w:autoSpaceDN w:val="0"/>
        <w:adjustRightInd w:val="0"/>
        <w:rPr>
          <w:rFonts w:ascii="Century Gothic" w:hAnsi="Century Gothic" w:cs="Calibri-Light"/>
          <w:color w:val="333333"/>
          <w:szCs w:val="24"/>
        </w:rPr>
      </w:pPr>
    </w:p>
    <w:p w14:paraId="37B83FDC" w14:textId="2165BDDD" w:rsidR="00580DAF" w:rsidRPr="001604AA" w:rsidRDefault="00580DAF" w:rsidP="00580DAF">
      <w:pPr>
        <w:autoSpaceDE w:val="0"/>
        <w:autoSpaceDN w:val="0"/>
        <w:adjustRightInd w:val="0"/>
        <w:rPr>
          <w:rFonts w:ascii="Century Gothic" w:hAnsi="Century Gothic" w:cs="Calibri-Light"/>
          <w:color w:val="333333"/>
          <w:szCs w:val="24"/>
        </w:rPr>
      </w:pPr>
      <w:r w:rsidRPr="001604AA">
        <w:rPr>
          <w:rFonts w:ascii="Century Gothic" w:hAnsi="Century Gothic" w:cs="Calibri-Light"/>
          <w:color w:val="333333"/>
          <w:szCs w:val="24"/>
        </w:rPr>
        <w:t>Par la présente,</w:t>
      </w:r>
    </w:p>
    <w:p w14:paraId="32769D9C" w14:textId="3F5D4371" w:rsidR="00580DAF" w:rsidRPr="001604AA" w:rsidRDefault="00580DAF" w:rsidP="00580DAF">
      <w:pPr>
        <w:autoSpaceDE w:val="0"/>
        <w:autoSpaceDN w:val="0"/>
        <w:adjustRightInd w:val="0"/>
        <w:rPr>
          <w:rFonts w:ascii="Century Gothic" w:hAnsi="Century Gothic" w:cs="Calibri-Light"/>
          <w:color w:val="333333"/>
          <w:szCs w:val="24"/>
        </w:rPr>
      </w:pPr>
      <w:r w:rsidRPr="001604AA">
        <w:rPr>
          <w:rFonts w:ascii="Century Gothic" w:hAnsi="Century Gothic" w:cs="Calibri-Light"/>
          <w:color w:val="333333"/>
          <w:szCs w:val="24"/>
        </w:rPr>
        <w:t>je soussigné, [</w:t>
      </w:r>
      <w:r w:rsidR="00E61B49">
        <w:rPr>
          <w:rFonts w:ascii="Century Gothic" w:hAnsi="Century Gothic" w:cs="Calibri-Light"/>
          <w:color w:val="FF0000"/>
          <w:szCs w:val="24"/>
        </w:rPr>
        <w:t>porteur du projet</w:t>
      </w:r>
      <w:r w:rsidRPr="001604AA">
        <w:rPr>
          <w:rFonts w:ascii="Century Gothic" w:hAnsi="Century Gothic" w:cs="Calibri-Light"/>
          <w:color w:val="333333"/>
          <w:szCs w:val="24"/>
        </w:rPr>
        <w:t>], [</w:t>
      </w:r>
      <w:r w:rsidRPr="001604AA">
        <w:rPr>
          <w:rFonts w:ascii="Century Gothic" w:hAnsi="Century Gothic" w:cs="Calibri-Light"/>
          <w:color w:val="FF0000"/>
          <w:szCs w:val="24"/>
        </w:rPr>
        <w:t>poste</w:t>
      </w:r>
      <w:r w:rsidRPr="001604AA">
        <w:rPr>
          <w:rFonts w:ascii="Century Gothic" w:hAnsi="Century Gothic" w:cs="Calibri-Light"/>
          <w:color w:val="333333"/>
          <w:szCs w:val="24"/>
        </w:rPr>
        <w:t>] chez [</w:t>
      </w:r>
      <w:r w:rsidRPr="001604AA">
        <w:rPr>
          <w:rFonts w:ascii="Century Gothic" w:hAnsi="Century Gothic" w:cs="Calibri-Light"/>
          <w:color w:val="FF0000"/>
          <w:szCs w:val="24"/>
        </w:rPr>
        <w:t>société</w:t>
      </w:r>
      <w:r w:rsidRPr="001604AA">
        <w:rPr>
          <w:rFonts w:ascii="Century Gothic" w:hAnsi="Century Gothic" w:cs="Calibri-Light"/>
          <w:color w:val="333333"/>
          <w:szCs w:val="24"/>
        </w:rPr>
        <w:t>]</w:t>
      </w:r>
    </w:p>
    <w:p w14:paraId="4A995914" w14:textId="024C5962" w:rsidR="00580DAF" w:rsidRDefault="00580DAF" w:rsidP="00580DAF">
      <w:pPr>
        <w:autoSpaceDE w:val="0"/>
        <w:autoSpaceDN w:val="0"/>
        <w:adjustRightInd w:val="0"/>
        <w:rPr>
          <w:rFonts w:ascii="Century Gothic" w:hAnsi="Century Gothic" w:cs="Calibri-Light"/>
          <w:color w:val="333333"/>
          <w:szCs w:val="24"/>
        </w:rPr>
      </w:pPr>
      <w:r w:rsidRPr="001604AA">
        <w:rPr>
          <w:rFonts w:ascii="Century Gothic" w:hAnsi="Century Gothic" w:cs="Calibri-Light"/>
          <w:color w:val="333333"/>
          <w:szCs w:val="24"/>
        </w:rPr>
        <w:t>atteste que les photos</w:t>
      </w:r>
      <w:r w:rsidR="00420626">
        <w:rPr>
          <w:rFonts w:ascii="Century Gothic" w:hAnsi="Century Gothic" w:cs="Calibri-Light"/>
          <w:color w:val="333333"/>
          <w:szCs w:val="24"/>
        </w:rPr>
        <w:t>/vidéos</w:t>
      </w:r>
      <w:r w:rsidRPr="001604AA">
        <w:rPr>
          <w:rFonts w:ascii="Century Gothic" w:hAnsi="Century Gothic" w:cs="Calibri-Light"/>
          <w:color w:val="333333"/>
          <w:szCs w:val="24"/>
        </w:rPr>
        <w:t xml:space="preserve"> </w:t>
      </w:r>
      <w:r w:rsidR="0063361E">
        <w:rPr>
          <w:rFonts w:ascii="Century Gothic" w:hAnsi="Century Gothic" w:cs="Calibri-Light"/>
          <w:color w:val="333333"/>
          <w:szCs w:val="24"/>
        </w:rPr>
        <w:t>transmises</w:t>
      </w:r>
      <w:r w:rsidR="00760D32">
        <w:rPr>
          <w:rFonts w:ascii="Century Gothic" w:hAnsi="Century Gothic" w:cs="Calibri-Light"/>
          <w:color w:val="333333"/>
          <w:szCs w:val="24"/>
        </w:rPr>
        <w:t xml:space="preserve"> </w:t>
      </w:r>
      <w:r w:rsidR="00676813" w:rsidRPr="001604AA">
        <w:rPr>
          <w:rFonts w:ascii="Century Gothic" w:hAnsi="Century Gothic" w:cs="Calibri-Light"/>
          <w:color w:val="333333"/>
          <w:szCs w:val="24"/>
        </w:rPr>
        <w:t>sur la plateforme WIIN</w:t>
      </w:r>
      <w:r w:rsidRPr="001604AA">
        <w:rPr>
          <w:rFonts w:ascii="Century Gothic" w:hAnsi="Century Gothic" w:cs="Calibri-Light"/>
          <w:color w:val="333333"/>
          <w:szCs w:val="24"/>
        </w:rPr>
        <w:t xml:space="preserve"> </w:t>
      </w:r>
      <w:r w:rsidR="00760D32">
        <w:rPr>
          <w:rFonts w:ascii="Century Gothic" w:hAnsi="Century Gothic" w:cs="Calibri-Light"/>
          <w:color w:val="333333"/>
          <w:szCs w:val="24"/>
        </w:rPr>
        <w:t>le</w:t>
      </w:r>
      <w:r w:rsidRPr="001604AA">
        <w:rPr>
          <w:rFonts w:ascii="Century Gothic" w:hAnsi="Century Gothic" w:cs="Calibri-Light"/>
          <w:color w:val="333333"/>
          <w:szCs w:val="24"/>
        </w:rPr>
        <w:t xml:space="preserve"> [</w:t>
      </w:r>
      <w:r w:rsidRPr="001604AA">
        <w:rPr>
          <w:rFonts w:ascii="Century Gothic" w:hAnsi="Century Gothic" w:cs="Calibri-Light"/>
          <w:color w:val="FF0000"/>
          <w:szCs w:val="24"/>
        </w:rPr>
        <w:t>date</w:t>
      </w:r>
      <w:r w:rsidRPr="001604AA">
        <w:rPr>
          <w:rFonts w:ascii="Century Gothic" w:hAnsi="Century Gothic" w:cs="Calibri-Light"/>
          <w:color w:val="333333"/>
          <w:szCs w:val="24"/>
        </w:rPr>
        <w:t>] dans le cadre de</w:t>
      </w:r>
      <w:r w:rsidR="00C1102D" w:rsidRPr="001604AA">
        <w:rPr>
          <w:rFonts w:ascii="Century Gothic" w:hAnsi="Century Gothic" w:cs="Calibri-Light"/>
          <w:color w:val="333333"/>
          <w:szCs w:val="24"/>
        </w:rPr>
        <w:t>s Eiffel de l’architecture</w:t>
      </w:r>
      <w:r w:rsidR="006D5F82" w:rsidRPr="001604AA">
        <w:rPr>
          <w:rFonts w:ascii="Century Gothic" w:hAnsi="Century Gothic" w:cs="Calibri-Light"/>
          <w:color w:val="333333"/>
          <w:szCs w:val="24"/>
        </w:rPr>
        <w:t xml:space="preserve"> </w:t>
      </w:r>
      <w:r w:rsidRPr="001604AA">
        <w:rPr>
          <w:rFonts w:ascii="Century Gothic" w:hAnsi="Century Gothic" w:cs="Calibri-Light"/>
          <w:color w:val="333333"/>
          <w:szCs w:val="24"/>
        </w:rPr>
        <w:t xml:space="preserve">sont bien libres de droit et peuvent être utilisées dans le cadre de publications qui traitent </w:t>
      </w:r>
      <w:r w:rsidR="009C5439" w:rsidRPr="001604AA">
        <w:rPr>
          <w:rFonts w:ascii="Century Gothic" w:hAnsi="Century Gothic" w:cs="Calibri-Light"/>
          <w:color w:val="333333"/>
          <w:szCs w:val="24"/>
        </w:rPr>
        <w:t>de</w:t>
      </w:r>
      <w:r w:rsidR="00C1102D" w:rsidRPr="001604AA">
        <w:rPr>
          <w:rFonts w:ascii="Century Gothic" w:hAnsi="Century Gothic" w:cs="Calibri-Light"/>
          <w:color w:val="333333"/>
          <w:szCs w:val="24"/>
        </w:rPr>
        <w:t xml:space="preserve"> ces prix : la revue Matières, le book des prix de l’architecture acier, la soirée de la Steel.In</w:t>
      </w:r>
      <w:r w:rsidR="00FB1DBD">
        <w:rPr>
          <w:rFonts w:ascii="Century Gothic" w:hAnsi="Century Gothic" w:cs="Calibri-Light"/>
          <w:color w:val="333333"/>
          <w:szCs w:val="24"/>
        </w:rPr>
        <w:t xml:space="preserve"> (présentation vidéo)</w:t>
      </w:r>
      <w:r w:rsidR="00C1102D" w:rsidRPr="001604AA">
        <w:rPr>
          <w:rFonts w:ascii="Century Gothic" w:hAnsi="Century Gothic" w:cs="Calibri-Light"/>
          <w:color w:val="333333"/>
          <w:szCs w:val="24"/>
        </w:rPr>
        <w:t>,</w:t>
      </w:r>
      <w:r w:rsidR="00AD6371">
        <w:rPr>
          <w:rFonts w:ascii="Century Gothic" w:hAnsi="Century Gothic" w:cs="Calibri-Light"/>
          <w:color w:val="333333"/>
          <w:szCs w:val="24"/>
        </w:rPr>
        <w:t xml:space="preserve"> remise de plaque,</w:t>
      </w:r>
      <w:r w:rsidR="00C1102D" w:rsidRPr="001604AA">
        <w:rPr>
          <w:rFonts w:ascii="Century Gothic" w:hAnsi="Century Gothic" w:cs="Calibri-Light"/>
          <w:color w:val="333333"/>
          <w:szCs w:val="24"/>
        </w:rPr>
        <w:t xml:space="preserve"> le site internet de ConstruirAcier</w:t>
      </w:r>
      <w:r w:rsidR="00DC1260">
        <w:rPr>
          <w:rFonts w:ascii="Century Gothic" w:hAnsi="Century Gothic" w:cs="Calibri-Light"/>
          <w:color w:val="333333"/>
          <w:szCs w:val="24"/>
        </w:rPr>
        <w:t>,</w:t>
      </w:r>
      <w:r w:rsidR="00C1102D" w:rsidRPr="001604AA">
        <w:rPr>
          <w:rFonts w:ascii="Century Gothic" w:hAnsi="Century Gothic" w:cs="Calibri-Light"/>
          <w:color w:val="333333"/>
          <w:szCs w:val="24"/>
        </w:rPr>
        <w:t xml:space="preserve"> ses réseaux sociaux</w:t>
      </w:r>
      <w:r w:rsidR="00AB4BE0">
        <w:rPr>
          <w:rFonts w:ascii="Century Gothic" w:hAnsi="Century Gothic" w:cs="Calibri-Light"/>
          <w:color w:val="333333"/>
          <w:szCs w:val="24"/>
        </w:rPr>
        <w:t>, vidéo de prése</w:t>
      </w:r>
      <w:r w:rsidR="00B0081D">
        <w:rPr>
          <w:rFonts w:ascii="Century Gothic" w:hAnsi="Century Gothic" w:cs="Calibri-Light"/>
          <w:color w:val="333333"/>
          <w:szCs w:val="24"/>
        </w:rPr>
        <w:t xml:space="preserve">ntation du projet (réseaux et site internet) </w:t>
      </w:r>
      <w:r w:rsidR="00DC1260" w:rsidRPr="001604AA">
        <w:rPr>
          <w:rFonts w:ascii="Century Gothic" w:hAnsi="Century Gothic" w:cs="Calibri-Light"/>
          <w:color w:val="333333"/>
          <w:szCs w:val="24"/>
        </w:rPr>
        <w:t>ainsi qu</w:t>
      </w:r>
      <w:r w:rsidR="00DC1260">
        <w:rPr>
          <w:rFonts w:ascii="Century Gothic" w:hAnsi="Century Gothic" w:cs="Calibri-Light"/>
          <w:color w:val="333333"/>
          <w:szCs w:val="24"/>
        </w:rPr>
        <w:t>’une interview des acteurs du projet</w:t>
      </w:r>
      <w:r w:rsidR="009C5439" w:rsidRPr="001604AA">
        <w:rPr>
          <w:rFonts w:ascii="Century Gothic" w:hAnsi="Century Gothic" w:cs="Calibri-Light"/>
          <w:color w:val="333333"/>
          <w:szCs w:val="24"/>
        </w:rPr>
        <w:t>.</w:t>
      </w:r>
    </w:p>
    <w:p w14:paraId="66C09FFB" w14:textId="77777777" w:rsidR="00C06027" w:rsidRDefault="00C06027" w:rsidP="00580DAF">
      <w:pPr>
        <w:autoSpaceDE w:val="0"/>
        <w:autoSpaceDN w:val="0"/>
        <w:adjustRightInd w:val="0"/>
        <w:rPr>
          <w:rFonts w:ascii="Century Gothic" w:hAnsi="Century Gothic" w:cs="Calibri-Light"/>
          <w:color w:val="333333"/>
          <w:szCs w:val="24"/>
        </w:rPr>
      </w:pPr>
    </w:p>
    <w:p w14:paraId="7577155B" w14:textId="23D86268" w:rsidR="00297D00" w:rsidRDefault="00C06027" w:rsidP="00580DAF">
      <w:pPr>
        <w:autoSpaceDE w:val="0"/>
        <w:autoSpaceDN w:val="0"/>
        <w:adjustRightInd w:val="0"/>
        <w:rPr>
          <w:rFonts w:ascii="Century Gothic" w:hAnsi="Century Gothic" w:cs="Calibri-Light"/>
          <w:color w:val="333333"/>
          <w:szCs w:val="24"/>
        </w:rPr>
      </w:pPr>
      <w:r>
        <w:rPr>
          <w:rFonts w:ascii="Century Gothic" w:hAnsi="Century Gothic" w:cs="Calibri-Light"/>
          <w:color w:val="333333"/>
          <w:szCs w:val="24"/>
        </w:rPr>
        <w:t>Liste des photos</w:t>
      </w:r>
      <w:r w:rsidR="0007481A">
        <w:rPr>
          <w:rFonts w:ascii="Century Gothic" w:hAnsi="Century Gothic" w:cs="Calibri-Light"/>
          <w:color w:val="333333"/>
          <w:szCs w:val="24"/>
        </w:rPr>
        <w:t>/vidéos</w:t>
      </w:r>
      <w:r>
        <w:rPr>
          <w:rFonts w:ascii="Century Gothic" w:hAnsi="Century Gothic" w:cs="Calibri-Light"/>
          <w:color w:val="333333"/>
          <w:szCs w:val="24"/>
        </w:rPr>
        <w:t> </w:t>
      </w:r>
      <w:r w:rsidR="00A27D21">
        <w:rPr>
          <w:rFonts w:ascii="Century Gothic" w:hAnsi="Century Gothic" w:cs="Calibri-Light"/>
          <w:color w:val="333333"/>
          <w:szCs w:val="24"/>
        </w:rPr>
        <w:t>et nom du</w:t>
      </w:r>
      <w:r w:rsidR="00DA0DE1">
        <w:rPr>
          <w:rFonts w:ascii="Century Gothic" w:hAnsi="Century Gothic" w:cs="Calibri-Light"/>
          <w:color w:val="333333"/>
          <w:szCs w:val="24"/>
        </w:rPr>
        <w:t>/des</w:t>
      </w:r>
      <w:r w:rsidR="00A27D21">
        <w:rPr>
          <w:rFonts w:ascii="Century Gothic" w:hAnsi="Century Gothic" w:cs="Calibri-Light"/>
          <w:color w:val="333333"/>
          <w:szCs w:val="24"/>
        </w:rPr>
        <w:t xml:space="preserve"> photographe</w:t>
      </w:r>
      <w:r w:rsidR="00DA0DE1">
        <w:rPr>
          <w:rFonts w:ascii="Century Gothic" w:hAnsi="Century Gothic" w:cs="Calibri-Light"/>
          <w:color w:val="333333"/>
          <w:szCs w:val="24"/>
        </w:rPr>
        <w:t>(s)</w:t>
      </w:r>
      <w:r w:rsidR="003E0102">
        <w:rPr>
          <w:rFonts w:ascii="Century Gothic" w:hAnsi="Century Gothic" w:cs="Calibri-Light"/>
          <w:color w:val="333333"/>
          <w:szCs w:val="24"/>
        </w:rPr>
        <w:t xml:space="preserve"> </w:t>
      </w:r>
      <w:r>
        <w:rPr>
          <w:rFonts w:ascii="Century Gothic" w:hAnsi="Century Gothic" w:cs="Calibri-Light"/>
          <w:color w:val="333333"/>
          <w:szCs w:val="24"/>
        </w:rPr>
        <w:t>:</w:t>
      </w:r>
    </w:p>
    <w:p w14:paraId="3FB594AD" w14:textId="77777777" w:rsidR="003113DE" w:rsidRDefault="003113DE" w:rsidP="00580DAF">
      <w:pPr>
        <w:autoSpaceDE w:val="0"/>
        <w:autoSpaceDN w:val="0"/>
        <w:adjustRightInd w:val="0"/>
        <w:rPr>
          <w:rFonts w:ascii="Century Gothic" w:hAnsi="Century Gothic" w:cs="Calibri-Light"/>
          <w:color w:val="333333"/>
          <w:szCs w:val="24"/>
        </w:rPr>
      </w:pPr>
    </w:p>
    <w:p w14:paraId="3A454A4C" w14:textId="77777777" w:rsidR="003113DE" w:rsidRDefault="003113DE" w:rsidP="00580DAF">
      <w:pPr>
        <w:autoSpaceDE w:val="0"/>
        <w:autoSpaceDN w:val="0"/>
        <w:adjustRightInd w:val="0"/>
        <w:rPr>
          <w:rFonts w:ascii="Century Gothic" w:hAnsi="Century Gothic" w:cs="Calibri-Light"/>
          <w:color w:val="333333"/>
          <w:szCs w:val="24"/>
        </w:rPr>
      </w:pPr>
    </w:p>
    <w:p w14:paraId="2B78FFA3" w14:textId="77777777" w:rsidR="003113DE" w:rsidRDefault="003113DE" w:rsidP="00580DAF">
      <w:pPr>
        <w:autoSpaceDE w:val="0"/>
        <w:autoSpaceDN w:val="0"/>
        <w:adjustRightInd w:val="0"/>
        <w:rPr>
          <w:rFonts w:ascii="Century Gothic" w:hAnsi="Century Gothic" w:cs="Calibri-Light"/>
          <w:color w:val="333333"/>
          <w:szCs w:val="24"/>
        </w:rPr>
      </w:pPr>
    </w:p>
    <w:p w14:paraId="77FB3C7D" w14:textId="292DE0DE" w:rsidR="00580DAF" w:rsidRPr="001604AA" w:rsidRDefault="00C06027" w:rsidP="00580DAF">
      <w:pPr>
        <w:autoSpaceDE w:val="0"/>
        <w:autoSpaceDN w:val="0"/>
        <w:adjustRightInd w:val="0"/>
        <w:rPr>
          <w:rFonts w:ascii="Century Gothic" w:hAnsi="Century Gothic" w:cs="Calibri-Light"/>
          <w:color w:val="333333"/>
          <w:szCs w:val="24"/>
        </w:rPr>
      </w:pPr>
      <w:r>
        <w:rPr>
          <w:rFonts w:ascii="Century Gothic" w:hAnsi="Century Gothic" w:cs="Calibri-Light"/>
          <w:color w:val="333333"/>
          <w:szCs w:val="24"/>
        </w:rPr>
        <w:br/>
      </w:r>
    </w:p>
    <w:p w14:paraId="7C4C7AA6" w14:textId="77777777" w:rsidR="00580DAF" w:rsidRDefault="00580DAF" w:rsidP="00580DAF">
      <w:pPr>
        <w:autoSpaceDE w:val="0"/>
        <w:autoSpaceDN w:val="0"/>
        <w:adjustRightInd w:val="0"/>
        <w:rPr>
          <w:rFonts w:ascii="Century Gothic" w:hAnsi="Century Gothic" w:cs="Calibri-Light"/>
          <w:color w:val="333333"/>
          <w:szCs w:val="24"/>
        </w:rPr>
      </w:pPr>
      <w:r w:rsidRPr="001604AA">
        <w:rPr>
          <w:rFonts w:ascii="Century Gothic" w:hAnsi="Century Gothic" w:cs="Calibri-Light"/>
          <w:color w:val="333333"/>
          <w:szCs w:val="24"/>
        </w:rPr>
        <w:t>Pour faire valoir ce que de droit.</w:t>
      </w:r>
    </w:p>
    <w:p w14:paraId="75E13779" w14:textId="77777777" w:rsidR="00E61B49" w:rsidRPr="001604AA" w:rsidRDefault="00E61B49" w:rsidP="00580DAF">
      <w:pPr>
        <w:autoSpaceDE w:val="0"/>
        <w:autoSpaceDN w:val="0"/>
        <w:adjustRightInd w:val="0"/>
        <w:rPr>
          <w:rFonts w:ascii="Century Gothic" w:hAnsi="Century Gothic" w:cs="Calibri-Light"/>
          <w:color w:val="333333"/>
          <w:szCs w:val="24"/>
        </w:rPr>
      </w:pPr>
    </w:p>
    <w:p w14:paraId="1D0A1A3C" w14:textId="59700834" w:rsidR="00580DAF" w:rsidRPr="001604AA" w:rsidRDefault="00580DAF" w:rsidP="00580DAF">
      <w:pPr>
        <w:autoSpaceDE w:val="0"/>
        <w:autoSpaceDN w:val="0"/>
        <w:adjustRightInd w:val="0"/>
        <w:rPr>
          <w:rFonts w:ascii="Century Gothic" w:hAnsi="Century Gothic" w:cs="Calibri-Light"/>
          <w:color w:val="333333"/>
          <w:szCs w:val="24"/>
        </w:rPr>
      </w:pPr>
      <w:r w:rsidRPr="001604AA">
        <w:rPr>
          <w:rFonts w:ascii="Century Gothic" w:hAnsi="Century Gothic" w:cs="Calibri-Light"/>
          <w:color w:val="333333"/>
          <w:szCs w:val="24"/>
        </w:rPr>
        <w:t>A [</w:t>
      </w:r>
      <w:r w:rsidRPr="001604AA">
        <w:rPr>
          <w:rFonts w:ascii="Century Gothic" w:hAnsi="Century Gothic" w:cs="Calibri-Light"/>
          <w:color w:val="FF0000"/>
          <w:szCs w:val="24"/>
        </w:rPr>
        <w:t>ville</w:t>
      </w:r>
      <w:r w:rsidRPr="001604AA">
        <w:rPr>
          <w:rFonts w:ascii="Century Gothic" w:hAnsi="Century Gothic" w:cs="Calibri-Light"/>
          <w:color w:val="333333"/>
          <w:szCs w:val="24"/>
        </w:rPr>
        <w:t>] le [</w:t>
      </w:r>
      <w:r w:rsidRPr="001604AA">
        <w:rPr>
          <w:rFonts w:ascii="Century Gothic" w:hAnsi="Century Gothic" w:cs="Calibri-Light"/>
          <w:color w:val="FF0000"/>
          <w:szCs w:val="24"/>
        </w:rPr>
        <w:t>date</w:t>
      </w:r>
      <w:r w:rsidRPr="001604AA">
        <w:rPr>
          <w:rFonts w:ascii="Century Gothic" w:hAnsi="Century Gothic" w:cs="Calibri-Light"/>
          <w:color w:val="333333"/>
          <w:szCs w:val="24"/>
        </w:rPr>
        <w:t>]</w:t>
      </w:r>
      <w:r w:rsidR="00E61B49">
        <w:rPr>
          <w:rFonts w:ascii="Century Gothic" w:hAnsi="Century Gothic" w:cs="Calibri-Light"/>
          <w:color w:val="333333"/>
          <w:szCs w:val="24"/>
        </w:rPr>
        <w:tab/>
      </w:r>
      <w:r w:rsidR="00E61B49">
        <w:rPr>
          <w:rFonts w:ascii="Century Gothic" w:hAnsi="Century Gothic" w:cs="Calibri-Light"/>
          <w:color w:val="333333"/>
          <w:szCs w:val="24"/>
        </w:rPr>
        <w:tab/>
      </w:r>
      <w:r w:rsidR="00E61B49">
        <w:rPr>
          <w:rFonts w:ascii="Century Gothic" w:hAnsi="Century Gothic" w:cs="Calibri-Light"/>
          <w:color w:val="333333"/>
          <w:szCs w:val="24"/>
        </w:rPr>
        <w:tab/>
      </w:r>
      <w:r w:rsidR="00E61B49">
        <w:rPr>
          <w:rFonts w:ascii="Century Gothic" w:hAnsi="Century Gothic" w:cs="Calibri-Light"/>
          <w:color w:val="333333"/>
          <w:szCs w:val="24"/>
        </w:rPr>
        <w:tab/>
      </w:r>
      <w:r w:rsidR="00E61B49">
        <w:rPr>
          <w:rFonts w:ascii="Century Gothic" w:hAnsi="Century Gothic" w:cs="Calibri-Light"/>
          <w:color w:val="333333"/>
          <w:szCs w:val="24"/>
        </w:rPr>
        <w:tab/>
      </w:r>
      <w:r w:rsidR="00E61B49">
        <w:rPr>
          <w:rFonts w:ascii="Century Gothic" w:hAnsi="Century Gothic" w:cs="Calibri-Light"/>
          <w:color w:val="333333"/>
          <w:szCs w:val="24"/>
        </w:rPr>
        <w:tab/>
      </w:r>
      <w:r w:rsidR="00E61B49">
        <w:rPr>
          <w:rFonts w:ascii="Century Gothic" w:hAnsi="Century Gothic" w:cs="Calibri-Light"/>
          <w:color w:val="333333"/>
          <w:szCs w:val="24"/>
        </w:rPr>
        <w:tab/>
      </w:r>
      <w:r w:rsidR="00E61B49" w:rsidRPr="001604AA">
        <w:rPr>
          <w:rFonts w:ascii="Century Gothic" w:hAnsi="Century Gothic" w:cs="Calibri-Light"/>
          <w:color w:val="333333"/>
          <w:szCs w:val="24"/>
        </w:rPr>
        <w:t>A [</w:t>
      </w:r>
      <w:r w:rsidR="00E61B49" w:rsidRPr="001604AA">
        <w:rPr>
          <w:rFonts w:ascii="Century Gothic" w:hAnsi="Century Gothic" w:cs="Calibri-Light"/>
          <w:color w:val="FF0000"/>
          <w:szCs w:val="24"/>
        </w:rPr>
        <w:t>ville</w:t>
      </w:r>
      <w:r w:rsidR="00E61B49" w:rsidRPr="001604AA">
        <w:rPr>
          <w:rFonts w:ascii="Century Gothic" w:hAnsi="Century Gothic" w:cs="Calibri-Light"/>
          <w:color w:val="333333"/>
          <w:szCs w:val="24"/>
        </w:rPr>
        <w:t>] le [</w:t>
      </w:r>
      <w:r w:rsidR="00E61B49" w:rsidRPr="001604AA">
        <w:rPr>
          <w:rFonts w:ascii="Century Gothic" w:hAnsi="Century Gothic" w:cs="Calibri-Light"/>
          <w:color w:val="FF0000"/>
          <w:szCs w:val="24"/>
        </w:rPr>
        <w:t>date</w:t>
      </w:r>
      <w:r w:rsidR="00E61B49" w:rsidRPr="001604AA">
        <w:rPr>
          <w:rFonts w:ascii="Century Gothic" w:hAnsi="Century Gothic" w:cs="Calibri-Light"/>
          <w:color w:val="333333"/>
          <w:szCs w:val="24"/>
        </w:rPr>
        <w:t>]</w:t>
      </w:r>
    </w:p>
    <w:p w14:paraId="279D20E0" w14:textId="23C0CC71" w:rsidR="00580DAF" w:rsidRPr="001604AA" w:rsidRDefault="00580DAF" w:rsidP="00580DAF">
      <w:pPr>
        <w:rPr>
          <w:rFonts w:ascii="Century Gothic" w:hAnsi="Century Gothic" w:cs="Calibri-Light"/>
          <w:color w:val="333333"/>
          <w:szCs w:val="24"/>
        </w:rPr>
      </w:pPr>
      <w:r w:rsidRPr="001604AA">
        <w:rPr>
          <w:rFonts w:ascii="Century Gothic" w:hAnsi="Century Gothic" w:cs="Calibri-Light"/>
          <w:color w:val="333333"/>
          <w:szCs w:val="24"/>
        </w:rPr>
        <w:t>[</w:t>
      </w:r>
      <w:r w:rsidR="00E61B49">
        <w:rPr>
          <w:rFonts w:ascii="Century Gothic" w:hAnsi="Century Gothic" w:cs="Calibri-Light"/>
          <w:color w:val="FF0000"/>
          <w:szCs w:val="24"/>
        </w:rPr>
        <w:t>porteur du projet</w:t>
      </w:r>
      <w:r w:rsidRPr="001604AA">
        <w:rPr>
          <w:rFonts w:ascii="Century Gothic" w:hAnsi="Century Gothic" w:cs="Calibri-Light"/>
          <w:color w:val="333333"/>
          <w:szCs w:val="24"/>
        </w:rPr>
        <w:t>]</w:t>
      </w:r>
      <w:r w:rsidR="00E61B49">
        <w:rPr>
          <w:rFonts w:ascii="Century Gothic" w:hAnsi="Century Gothic" w:cs="Calibri-Light"/>
          <w:color w:val="333333"/>
          <w:szCs w:val="24"/>
        </w:rPr>
        <w:tab/>
      </w:r>
      <w:r w:rsidR="00E61B49">
        <w:rPr>
          <w:rFonts w:ascii="Century Gothic" w:hAnsi="Century Gothic" w:cs="Calibri-Light"/>
          <w:color w:val="333333"/>
          <w:szCs w:val="24"/>
        </w:rPr>
        <w:tab/>
      </w:r>
      <w:r w:rsidR="00E61B49">
        <w:rPr>
          <w:rFonts w:ascii="Century Gothic" w:hAnsi="Century Gothic" w:cs="Calibri-Light"/>
          <w:color w:val="333333"/>
          <w:szCs w:val="24"/>
        </w:rPr>
        <w:tab/>
      </w:r>
      <w:r w:rsidR="00E61B49">
        <w:rPr>
          <w:rFonts w:ascii="Century Gothic" w:hAnsi="Century Gothic" w:cs="Calibri-Light"/>
          <w:color w:val="333333"/>
          <w:szCs w:val="24"/>
        </w:rPr>
        <w:tab/>
      </w:r>
      <w:r w:rsidR="00E61B49">
        <w:rPr>
          <w:rFonts w:ascii="Century Gothic" w:hAnsi="Century Gothic" w:cs="Calibri-Light"/>
          <w:color w:val="333333"/>
          <w:szCs w:val="24"/>
        </w:rPr>
        <w:tab/>
      </w:r>
      <w:r w:rsidR="00E61B49">
        <w:rPr>
          <w:rFonts w:ascii="Century Gothic" w:hAnsi="Century Gothic" w:cs="Calibri-Light"/>
          <w:color w:val="333333"/>
          <w:szCs w:val="24"/>
        </w:rPr>
        <w:tab/>
      </w:r>
      <w:r w:rsidR="00E61B49">
        <w:rPr>
          <w:rFonts w:ascii="Century Gothic" w:hAnsi="Century Gothic" w:cs="Calibri-Light"/>
          <w:color w:val="333333"/>
          <w:szCs w:val="24"/>
        </w:rPr>
        <w:tab/>
      </w:r>
      <w:r w:rsidR="00E61B49" w:rsidRPr="001604AA">
        <w:rPr>
          <w:rFonts w:ascii="Century Gothic" w:hAnsi="Century Gothic" w:cs="Calibri-Light"/>
          <w:color w:val="333333"/>
          <w:szCs w:val="24"/>
        </w:rPr>
        <w:t>[</w:t>
      </w:r>
      <w:r w:rsidR="00E61B49">
        <w:rPr>
          <w:rFonts w:ascii="Century Gothic" w:hAnsi="Century Gothic" w:cs="Calibri-Light"/>
          <w:color w:val="FF0000"/>
          <w:szCs w:val="24"/>
        </w:rPr>
        <w:t>p</w:t>
      </w:r>
      <w:r w:rsidR="006C0110">
        <w:rPr>
          <w:rFonts w:ascii="Century Gothic" w:hAnsi="Century Gothic" w:cs="Calibri-Light"/>
          <w:color w:val="FF0000"/>
          <w:szCs w:val="24"/>
        </w:rPr>
        <w:t>hotographe</w:t>
      </w:r>
      <w:r w:rsidR="00D4191D">
        <w:rPr>
          <w:rFonts w:ascii="Century Gothic" w:hAnsi="Century Gothic" w:cs="Calibri-Light"/>
          <w:color w:val="FF0000"/>
          <w:szCs w:val="24"/>
        </w:rPr>
        <w:t>/autre</w:t>
      </w:r>
      <w:r w:rsidR="00E61B49" w:rsidRPr="001604AA">
        <w:rPr>
          <w:rFonts w:ascii="Century Gothic" w:hAnsi="Century Gothic" w:cs="Calibri-Light"/>
          <w:color w:val="333333"/>
          <w:szCs w:val="24"/>
        </w:rPr>
        <w:t>]</w:t>
      </w:r>
    </w:p>
    <w:p w14:paraId="52030A3D" w14:textId="77777777" w:rsidR="00580DAF" w:rsidRPr="001604AA" w:rsidRDefault="00580DAF" w:rsidP="00580DAF">
      <w:pPr>
        <w:rPr>
          <w:rFonts w:ascii="Century Gothic" w:hAnsi="Century Gothic" w:cs="Calibri-Light"/>
          <w:color w:val="333333"/>
          <w:szCs w:val="24"/>
        </w:rPr>
      </w:pPr>
    </w:p>
    <w:p w14:paraId="59ACB055" w14:textId="5232829F" w:rsidR="00580DAF" w:rsidRPr="001604AA" w:rsidRDefault="00580DAF" w:rsidP="00580DAF">
      <w:pPr>
        <w:rPr>
          <w:rFonts w:ascii="Century Gothic" w:hAnsi="Century Gothic"/>
          <w:szCs w:val="24"/>
        </w:rPr>
      </w:pPr>
      <w:r w:rsidRPr="001604AA">
        <w:rPr>
          <w:rFonts w:ascii="Century Gothic" w:hAnsi="Century Gothic" w:cs="Calibri-Light"/>
          <w:color w:val="333333"/>
          <w:szCs w:val="24"/>
        </w:rPr>
        <w:t>[</w:t>
      </w:r>
      <w:r w:rsidRPr="001604AA">
        <w:rPr>
          <w:rFonts w:ascii="Century Gothic" w:hAnsi="Century Gothic" w:cs="Calibri-Light"/>
          <w:color w:val="FF0000"/>
          <w:szCs w:val="24"/>
        </w:rPr>
        <w:t>signature</w:t>
      </w:r>
      <w:r w:rsidRPr="001604AA">
        <w:rPr>
          <w:rFonts w:ascii="Century Gothic" w:hAnsi="Century Gothic" w:cs="Calibri-Light"/>
          <w:color w:val="333333"/>
          <w:szCs w:val="24"/>
        </w:rPr>
        <w:t>]</w:t>
      </w:r>
      <w:r w:rsidR="00E61B49">
        <w:rPr>
          <w:rFonts w:ascii="Century Gothic" w:hAnsi="Century Gothic" w:cs="Calibri-Light"/>
          <w:color w:val="333333"/>
          <w:szCs w:val="24"/>
        </w:rPr>
        <w:tab/>
      </w:r>
      <w:r w:rsidR="00E61B49">
        <w:rPr>
          <w:rFonts w:ascii="Century Gothic" w:hAnsi="Century Gothic" w:cs="Calibri-Light"/>
          <w:color w:val="333333"/>
          <w:szCs w:val="24"/>
        </w:rPr>
        <w:tab/>
      </w:r>
      <w:r w:rsidR="00E61B49">
        <w:rPr>
          <w:rFonts w:ascii="Century Gothic" w:hAnsi="Century Gothic" w:cs="Calibri-Light"/>
          <w:color w:val="333333"/>
          <w:szCs w:val="24"/>
        </w:rPr>
        <w:tab/>
      </w:r>
      <w:r w:rsidR="00E61B49">
        <w:rPr>
          <w:rFonts w:ascii="Century Gothic" w:hAnsi="Century Gothic" w:cs="Calibri-Light"/>
          <w:color w:val="333333"/>
          <w:szCs w:val="24"/>
        </w:rPr>
        <w:tab/>
      </w:r>
      <w:r w:rsidR="00E61B49">
        <w:rPr>
          <w:rFonts w:ascii="Century Gothic" w:hAnsi="Century Gothic" w:cs="Calibri-Light"/>
          <w:color w:val="333333"/>
          <w:szCs w:val="24"/>
        </w:rPr>
        <w:tab/>
      </w:r>
      <w:r w:rsidR="00E61B49">
        <w:rPr>
          <w:rFonts w:ascii="Century Gothic" w:hAnsi="Century Gothic" w:cs="Calibri-Light"/>
          <w:color w:val="333333"/>
          <w:szCs w:val="24"/>
        </w:rPr>
        <w:tab/>
      </w:r>
      <w:r w:rsidR="00E61B49">
        <w:rPr>
          <w:rFonts w:ascii="Century Gothic" w:hAnsi="Century Gothic" w:cs="Calibri-Light"/>
          <w:color w:val="333333"/>
          <w:szCs w:val="24"/>
        </w:rPr>
        <w:tab/>
      </w:r>
      <w:r w:rsidR="00E61B49">
        <w:rPr>
          <w:rFonts w:ascii="Century Gothic" w:hAnsi="Century Gothic" w:cs="Calibri-Light"/>
          <w:color w:val="333333"/>
          <w:szCs w:val="24"/>
        </w:rPr>
        <w:tab/>
      </w:r>
      <w:r w:rsidR="00E61B49" w:rsidRPr="001604AA">
        <w:rPr>
          <w:rFonts w:ascii="Century Gothic" w:hAnsi="Century Gothic" w:cs="Calibri-Light"/>
          <w:color w:val="333333"/>
          <w:szCs w:val="24"/>
        </w:rPr>
        <w:t>[</w:t>
      </w:r>
      <w:r w:rsidR="00E61B49" w:rsidRPr="001604AA">
        <w:rPr>
          <w:rFonts w:ascii="Century Gothic" w:hAnsi="Century Gothic" w:cs="Calibri-Light"/>
          <w:color w:val="FF0000"/>
          <w:szCs w:val="24"/>
        </w:rPr>
        <w:t>signature</w:t>
      </w:r>
      <w:r w:rsidR="00E61B49" w:rsidRPr="001604AA">
        <w:rPr>
          <w:rFonts w:ascii="Century Gothic" w:hAnsi="Century Gothic" w:cs="Calibri-Light"/>
          <w:color w:val="333333"/>
          <w:szCs w:val="24"/>
        </w:rPr>
        <w:t>]</w:t>
      </w:r>
    </w:p>
    <w:p w14:paraId="44DB1A40" w14:textId="77777777" w:rsidR="009C073D" w:rsidRPr="001604AA" w:rsidRDefault="009C073D">
      <w:pPr>
        <w:tabs>
          <w:tab w:val="left" w:pos="3360"/>
        </w:tabs>
        <w:rPr>
          <w:rFonts w:ascii="Century Gothic" w:hAnsi="Century Gothic" w:cs="Arial"/>
          <w:b/>
          <w:bCs/>
          <w:szCs w:val="24"/>
        </w:rPr>
      </w:pPr>
    </w:p>
    <w:sectPr w:rsidR="009C073D" w:rsidRPr="001604AA" w:rsidSect="00C64C6E">
      <w:headerReference w:type="default" r:id="rId10"/>
      <w:footerReference w:type="default" r:id="rId11"/>
      <w:pgSz w:w="12240" w:h="15840"/>
      <w:pgMar w:top="1135" w:right="1417" w:bottom="709" w:left="1417" w:header="568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ECB88" w14:textId="77777777" w:rsidR="00817BE2" w:rsidRDefault="00817BE2">
      <w:r>
        <w:separator/>
      </w:r>
    </w:p>
  </w:endnote>
  <w:endnote w:type="continuationSeparator" w:id="0">
    <w:p w14:paraId="7100D870" w14:textId="77777777" w:rsidR="00817BE2" w:rsidRDefault="00817BE2">
      <w:r>
        <w:continuationSeparator/>
      </w:r>
    </w:p>
  </w:endnote>
  <w:endnote w:type="continuationNotice" w:id="1">
    <w:p w14:paraId="5D48F0D2" w14:textId="77777777" w:rsidR="00817BE2" w:rsidRDefault="00817B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94C56" w14:textId="12760C77" w:rsidR="00440395" w:rsidRPr="00440395" w:rsidRDefault="00EC4898" w:rsidP="00440395">
    <w:pPr>
      <w:pStyle w:val="Pieddepage"/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color w:val="51A0B3"/>
        <w:sz w:val="18"/>
        <w:szCs w:val="18"/>
      </w:rPr>
      <w:t>Construi</w:t>
    </w:r>
    <w:r w:rsidR="00440395">
      <w:rPr>
        <w:rFonts w:ascii="Century Gothic" w:hAnsi="Century Gothic"/>
        <w:color w:val="51A0B3"/>
        <w:sz w:val="18"/>
        <w:szCs w:val="18"/>
      </w:rPr>
      <w:t>r</w:t>
    </w:r>
    <w:r>
      <w:rPr>
        <w:rFonts w:ascii="Century Gothic" w:hAnsi="Century Gothic"/>
        <w:color w:val="51A0B3"/>
        <w:sz w:val="18"/>
        <w:szCs w:val="18"/>
      </w:rPr>
      <w:t>Acier</w:t>
    </w:r>
    <w:r>
      <w:rPr>
        <w:rFonts w:ascii="Century Gothic" w:hAnsi="Century Gothic"/>
        <w:color w:val="51A0B3"/>
        <w:sz w:val="18"/>
        <w:szCs w:val="18"/>
      </w:rPr>
      <w:br/>
    </w:r>
    <w:r w:rsidR="00440395" w:rsidRPr="00440395">
      <w:rPr>
        <w:rFonts w:ascii="Century Gothic" w:hAnsi="Century Gothic"/>
        <w:sz w:val="18"/>
        <w:szCs w:val="18"/>
      </w:rPr>
      <w:t>2</w:t>
    </w:r>
    <w:r w:rsidR="003E0102">
      <w:rPr>
        <w:rFonts w:ascii="Century Gothic" w:hAnsi="Century Gothic"/>
        <w:sz w:val="18"/>
        <w:szCs w:val="18"/>
      </w:rPr>
      <w:t>0</w:t>
    </w:r>
    <w:r w:rsidR="00440395" w:rsidRPr="00440395">
      <w:rPr>
        <w:rFonts w:ascii="Century Gothic" w:hAnsi="Century Gothic"/>
        <w:sz w:val="18"/>
        <w:szCs w:val="18"/>
      </w:rPr>
      <w:t xml:space="preserve"> rue </w:t>
    </w:r>
    <w:r w:rsidR="003E0102">
      <w:rPr>
        <w:rFonts w:ascii="Century Gothic" w:hAnsi="Century Gothic"/>
        <w:sz w:val="18"/>
        <w:szCs w:val="18"/>
      </w:rPr>
      <w:t>Milton</w:t>
    </w:r>
  </w:p>
  <w:p w14:paraId="08121F04" w14:textId="1A228116" w:rsidR="00440395" w:rsidRPr="00440395" w:rsidRDefault="00440395" w:rsidP="00440395">
    <w:pPr>
      <w:pStyle w:val="Pieddepage"/>
      <w:jc w:val="center"/>
      <w:rPr>
        <w:rFonts w:ascii="Century Gothic" w:hAnsi="Century Gothic"/>
        <w:sz w:val="18"/>
        <w:szCs w:val="18"/>
      </w:rPr>
    </w:pPr>
    <w:r w:rsidRPr="00440395">
      <w:rPr>
        <w:rFonts w:ascii="Century Gothic" w:hAnsi="Century Gothic"/>
        <w:sz w:val="18"/>
        <w:szCs w:val="18"/>
      </w:rPr>
      <w:t>7500</w:t>
    </w:r>
    <w:r w:rsidR="003E0102">
      <w:rPr>
        <w:rFonts w:ascii="Century Gothic" w:hAnsi="Century Gothic"/>
        <w:sz w:val="18"/>
        <w:szCs w:val="18"/>
      </w:rPr>
      <w:t>9</w:t>
    </w:r>
    <w:r w:rsidRPr="00440395">
      <w:rPr>
        <w:rFonts w:ascii="Century Gothic" w:hAnsi="Century Gothic"/>
        <w:sz w:val="18"/>
        <w:szCs w:val="18"/>
      </w:rPr>
      <w:t xml:space="preserve"> Paris</w:t>
    </w:r>
  </w:p>
  <w:p w14:paraId="55DDC06C" w14:textId="3A3C9087" w:rsidR="00861F8A" w:rsidRPr="00440395" w:rsidRDefault="00440395" w:rsidP="00440395">
    <w:pPr>
      <w:pStyle w:val="Pieddepage"/>
      <w:jc w:val="center"/>
    </w:pPr>
    <w:r w:rsidRPr="00440395">
      <w:rPr>
        <w:rFonts w:ascii="Century Gothic" w:hAnsi="Century Gothic"/>
        <w:sz w:val="18"/>
        <w:szCs w:val="18"/>
      </w:rPr>
      <w:t>Association loi 1901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5BFEA" w14:textId="77777777" w:rsidR="00817BE2" w:rsidRDefault="00817BE2">
      <w:r>
        <w:separator/>
      </w:r>
    </w:p>
  </w:footnote>
  <w:footnote w:type="continuationSeparator" w:id="0">
    <w:p w14:paraId="2EEECAD9" w14:textId="77777777" w:rsidR="00817BE2" w:rsidRDefault="00817BE2">
      <w:r>
        <w:continuationSeparator/>
      </w:r>
    </w:p>
  </w:footnote>
  <w:footnote w:type="continuationNotice" w:id="1">
    <w:p w14:paraId="11E69024" w14:textId="77777777" w:rsidR="00817BE2" w:rsidRDefault="00817B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915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70"/>
      <w:gridCol w:w="5645"/>
    </w:tblGrid>
    <w:tr w:rsidR="00861F8A" w14:paraId="1E319E37" w14:textId="77777777" w:rsidTr="00861F8A">
      <w:tc>
        <w:tcPr>
          <w:tcW w:w="5270" w:type="dxa"/>
        </w:tcPr>
        <w:p w14:paraId="489792C6" w14:textId="274A6F37" w:rsidR="00861F8A" w:rsidRDefault="00861F8A">
          <w:pPr>
            <w:pStyle w:val="En-tte"/>
          </w:pPr>
          <w:r w:rsidRPr="003C426A">
            <w:rPr>
              <w:noProof/>
            </w:rPr>
            <w:drawing>
              <wp:inline distT="0" distB="0" distL="0" distR="0" wp14:anchorId="6D994B7F" wp14:editId="1B758948">
                <wp:extent cx="1669093" cy="542323"/>
                <wp:effectExtent l="0" t="0" r="7620" b="0"/>
                <wp:docPr id="1" name="Image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9093" cy="542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45" w:type="dxa"/>
        </w:tcPr>
        <w:p w14:paraId="79E696BC" w14:textId="188CF1CB" w:rsidR="00861F8A" w:rsidRPr="007A4AF2" w:rsidRDefault="00861F8A" w:rsidP="003052F3">
          <w:pPr>
            <w:pStyle w:val="En-tte"/>
            <w:tabs>
              <w:tab w:val="left" w:pos="729"/>
            </w:tabs>
            <w:spacing w:line="276" w:lineRule="auto"/>
            <w:ind w:firstLine="1154"/>
            <w:jc w:val="center"/>
            <w:rPr>
              <w:i/>
              <w:iCs/>
              <w:szCs w:val="24"/>
            </w:rPr>
          </w:pPr>
        </w:p>
      </w:tc>
    </w:tr>
  </w:tbl>
  <w:p w14:paraId="54545C07" w14:textId="414D862E" w:rsidR="004F2453" w:rsidRPr="00861F8A" w:rsidRDefault="004F2453" w:rsidP="00861F8A">
    <w:pPr>
      <w:pStyle w:val="En-t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8235B"/>
    <w:multiLevelType w:val="hybridMultilevel"/>
    <w:tmpl w:val="6CBE4442"/>
    <w:lvl w:ilvl="0" w:tplc="040C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5596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330"/>
    <w:rsid w:val="0005577E"/>
    <w:rsid w:val="000634E9"/>
    <w:rsid w:val="0007481A"/>
    <w:rsid w:val="000C4580"/>
    <w:rsid w:val="000D07EF"/>
    <w:rsid w:val="00121C54"/>
    <w:rsid w:val="00122A32"/>
    <w:rsid w:val="001604AA"/>
    <w:rsid w:val="00183174"/>
    <w:rsid w:val="00187E3A"/>
    <w:rsid w:val="001E5741"/>
    <w:rsid w:val="0020651C"/>
    <w:rsid w:val="00213CAD"/>
    <w:rsid w:val="00216C44"/>
    <w:rsid w:val="00221BAD"/>
    <w:rsid w:val="00226109"/>
    <w:rsid w:val="00274A16"/>
    <w:rsid w:val="0029252A"/>
    <w:rsid w:val="00297D00"/>
    <w:rsid w:val="002B7684"/>
    <w:rsid w:val="002D2F86"/>
    <w:rsid w:val="002F48C5"/>
    <w:rsid w:val="003027D3"/>
    <w:rsid w:val="003052F3"/>
    <w:rsid w:val="003113DE"/>
    <w:rsid w:val="00313B76"/>
    <w:rsid w:val="0038244A"/>
    <w:rsid w:val="003A1286"/>
    <w:rsid w:val="003A5D09"/>
    <w:rsid w:val="003D2928"/>
    <w:rsid w:val="003E0102"/>
    <w:rsid w:val="003E5F21"/>
    <w:rsid w:val="00405DCE"/>
    <w:rsid w:val="00420626"/>
    <w:rsid w:val="00424CEE"/>
    <w:rsid w:val="00440395"/>
    <w:rsid w:val="00445E96"/>
    <w:rsid w:val="00486164"/>
    <w:rsid w:val="00486CA6"/>
    <w:rsid w:val="0049080C"/>
    <w:rsid w:val="004B174F"/>
    <w:rsid w:val="004B58D2"/>
    <w:rsid w:val="004B7AE5"/>
    <w:rsid w:val="004F2453"/>
    <w:rsid w:val="00501D1E"/>
    <w:rsid w:val="005262FF"/>
    <w:rsid w:val="00532BE4"/>
    <w:rsid w:val="00535FBD"/>
    <w:rsid w:val="00562E37"/>
    <w:rsid w:val="00580C1F"/>
    <w:rsid w:val="00580DAF"/>
    <w:rsid w:val="005905B3"/>
    <w:rsid w:val="005B27C3"/>
    <w:rsid w:val="005B5AE9"/>
    <w:rsid w:val="005B5B42"/>
    <w:rsid w:val="00601860"/>
    <w:rsid w:val="0063155B"/>
    <w:rsid w:val="0063361E"/>
    <w:rsid w:val="006359FC"/>
    <w:rsid w:val="00664A05"/>
    <w:rsid w:val="00676813"/>
    <w:rsid w:val="006854B0"/>
    <w:rsid w:val="006C0110"/>
    <w:rsid w:val="006D5F82"/>
    <w:rsid w:val="0072229E"/>
    <w:rsid w:val="0074426A"/>
    <w:rsid w:val="007460E9"/>
    <w:rsid w:val="00760D32"/>
    <w:rsid w:val="00796695"/>
    <w:rsid w:val="007A4AF2"/>
    <w:rsid w:val="007C3781"/>
    <w:rsid w:val="007F0FCA"/>
    <w:rsid w:val="007F3C2E"/>
    <w:rsid w:val="00803B8D"/>
    <w:rsid w:val="00807A3C"/>
    <w:rsid w:val="00817BE2"/>
    <w:rsid w:val="00822A09"/>
    <w:rsid w:val="00831BA9"/>
    <w:rsid w:val="00847BEC"/>
    <w:rsid w:val="00861F8A"/>
    <w:rsid w:val="00863248"/>
    <w:rsid w:val="00867185"/>
    <w:rsid w:val="00896CE7"/>
    <w:rsid w:val="008A7410"/>
    <w:rsid w:val="008B6AA7"/>
    <w:rsid w:val="008F30EB"/>
    <w:rsid w:val="00947D94"/>
    <w:rsid w:val="009A3858"/>
    <w:rsid w:val="009B421C"/>
    <w:rsid w:val="009C073D"/>
    <w:rsid w:val="009C5439"/>
    <w:rsid w:val="009C769F"/>
    <w:rsid w:val="00A27D21"/>
    <w:rsid w:val="00A314DB"/>
    <w:rsid w:val="00A3436D"/>
    <w:rsid w:val="00A4709A"/>
    <w:rsid w:val="00A71311"/>
    <w:rsid w:val="00A722AB"/>
    <w:rsid w:val="00A860DD"/>
    <w:rsid w:val="00A92173"/>
    <w:rsid w:val="00AA6B86"/>
    <w:rsid w:val="00AB2DC9"/>
    <w:rsid w:val="00AB4BE0"/>
    <w:rsid w:val="00AD6371"/>
    <w:rsid w:val="00B0081D"/>
    <w:rsid w:val="00B046C6"/>
    <w:rsid w:val="00B416F0"/>
    <w:rsid w:val="00B66BCF"/>
    <w:rsid w:val="00BA45BC"/>
    <w:rsid w:val="00BD1910"/>
    <w:rsid w:val="00BE265F"/>
    <w:rsid w:val="00BE55F0"/>
    <w:rsid w:val="00BF77AB"/>
    <w:rsid w:val="00C00BE1"/>
    <w:rsid w:val="00C06027"/>
    <w:rsid w:val="00C1102D"/>
    <w:rsid w:val="00C209CC"/>
    <w:rsid w:val="00C62AAB"/>
    <w:rsid w:val="00C64C6E"/>
    <w:rsid w:val="00C7247F"/>
    <w:rsid w:val="00C770E1"/>
    <w:rsid w:val="00C81CBF"/>
    <w:rsid w:val="00C85DBA"/>
    <w:rsid w:val="00C90F49"/>
    <w:rsid w:val="00C93BE2"/>
    <w:rsid w:val="00C973B8"/>
    <w:rsid w:val="00CC07E9"/>
    <w:rsid w:val="00CD5FE4"/>
    <w:rsid w:val="00CF1D35"/>
    <w:rsid w:val="00CF5D34"/>
    <w:rsid w:val="00D361CA"/>
    <w:rsid w:val="00D4191D"/>
    <w:rsid w:val="00D50127"/>
    <w:rsid w:val="00D51632"/>
    <w:rsid w:val="00D93D17"/>
    <w:rsid w:val="00DA0DE1"/>
    <w:rsid w:val="00DA1B65"/>
    <w:rsid w:val="00DA4089"/>
    <w:rsid w:val="00DA505A"/>
    <w:rsid w:val="00DC1260"/>
    <w:rsid w:val="00DE0975"/>
    <w:rsid w:val="00E07E6C"/>
    <w:rsid w:val="00E23174"/>
    <w:rsid w:val="00E40332"/>
    <w:rsid w:val="00E51743"/>
    <w:rsid w:val="00E53732"/>
    <w:rsid w:val="00E61B49"/>
    <w:rsid w:val="00EA51A7"/>
    <w:rsid w:val="00EB02D9"/>
    <w:rsid w:val="00EB687F"/>
    <w:rsid w:val="00EC4898"/>
    <w:rsid w:val="00EC5A9F"/>
    <w:rsid w:val="00EF00E4"/>
    <w:rsid w:val="00F013BF"/>
    <w:rsid w:val="00F01780"/>
    <w:rsid w:val="00F2470A"/>
    <w:rsid w:val="00F66898"/>
    <w:rsid w:val="00F80666"/>
    <w:rsid w:val="00FA74CC"/>
    <w:rsid w:val="00FB1DBD"/>
    <w:rsid w:val="00FC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66AEC5"/>
  <w14:defaultImageDpi w14:val="330"/>
  <w15:chartTrackingRefBased/>
  <w15:docId w15:val="{E851A3AD-7347-496C-9B03-71688722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single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Titre">
    <w:name w:val="Title"/>
    <w:basedOn w:val="Normal"/>
    <w:qFormat/>
    <w:pPr>
      <w:jc w:val="center"/>
    </w:pPr>
    <w:rPr>
      <w:b/>
      <w:sz w:val="28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rFonts w:eastAsia="Times"/>
    </w:rPr>
  </w:style>
  <w:style w:type="paragraph" w:styleId="En-tte">
    <w:name w:val="header"/>
    <w:basedOn w:val="Normal"/>
    <w:rsid w:val="002D2EE7"/>
    <w:pPr>
      <w:tabs>
        <w:tab w:val="center" w:pos="4536"/>
        <w:tab w:val="right" w:pos="9072"/>
      </w:tabs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4F2453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861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861F8A"/>
    <w:rPr>
      <w:rFonts w:eastAsia="Times"/>
      <w:b/>
    </w:rPr>
  </w:style>
  <w:style w:type="character" w:customStyle="1" w:styleId="CorpsdetexteCar">
    <w:name w:val="Corps de texte Car"/>
    <w:basedOn w:val="Policepardfaut"/>
    <w:link w:val="Corpsdetexte"/>
    <w:rsid w:val="00861F8A"/>
    <w:rPr>
      <w:b/>
      <w:sz w:val="24"/>
    </w:rPr>
  </w:style>
  <w:style w:type="character" w:customStyle="1" w:styleId="PieddepageCar">
    <w:name w:val="Pied de page Car"/>
    <w:basedOn w:val="Policepardfaut"/>
    <w:link w:val="Pieddepage"/>
    <w:uiPriority w:val="99"/>
    <w:rsid w:val="009C073D"/>
    <w:rPr>
      <w:sz w:val="24"/>
    </w:rPr>
  </w:style>
  <w:style w:type="paragraph" w:styleId="Paragraphedeliste">
    <w:name w:val="List Paragraph"/>
    <w:basedOn w:val="Normal"/>
    <w:uiPriority w:val="72"/>
    <w:qFormat/>
    <w:rsid w:val="00121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95a097-4550-477a-83c4-48997dbfe6dc">
      <Terms xmlns="http://schemas.microsoft.com/office/infopath/2007/PartnerControls"/>
    </lcf76f155ced4ddcb4097134ff3c332f>
    <TaxCatchAll xmlns="cffdbbc7-f441-4322-8d9e-e243d48c148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D1E346FE74F24DBDD6C3F188B03FA6" ma:contentTypeVersion="17" ma:contentTypeDescription="Crée un document." ma:contentTypeScope="" ma:versionID="2ef8264c6cabb82177124ae4ea0ee169">
  <xsd:schema xmlns:xsd="http://www.w3.org/2001/XMLSchema" xmlns:xs="http://www.w3.org/2001/XMLSchema" xmlns:p="http://schemas.microsoft.com/office/2006/metadata/properties" xmlns:ns2="c395a097-4550-477a-83c4-48997dbfe6dc" xmlns:ns3="cffdbbc7-f441-4322-8d9e-e243d48c1485" targetNamespace="http://schemas.microsoft.com/office/2006/metadata/properties" ma:root="true" ma:fieldsID="3284326263ca411bc5e3ac199954e5e7" ns2:_="" ns3:_="">
    <xsd:import namespace="c395a097-4550-477a-83c4-48997dbfe6dc"/>
    <xsd:import namespace="cffdbbc7-f441-4322-8d9e-e243d48c1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5a097-4550-477a-83c4-48997dbfe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be3fb205-c789-4de9-a910-b04233330f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dbbc7-f441-4322-8d9e-e243d48c148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507fc32-c765-4c10-966a-3e63cb6ba63f}" ma:internalName="TaxCatchAll" ma:showField="CatchAllData" ma:web="cffdbbc7-f441-4322-8d9e-e243d48c14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4B28AA-A289-4AD8-8C46-91975E08C7EC}">
  <ds:schemaRefs>
    <ds:schemaRef ds:uri="http://schemas.microsoft.com/office/2006/metadata/properties"/>
    <ds:schemaRef ds:uri="http://schemas.microsoft.com/office/infopath/2007/PartnerControls"/>
    <ds:schemaRef ds:uri="c395a097-4550-477a-83c4-48997dbfe6dc"/>
    <ds:schemaRef ds:uri="cffdbbc7-f441-4322-8d9e-e243d48c1485"/>
  </ds:schemaRefs>
</ds:datastoreItem>
</file>

<file path=customXml/itemProps2.xml><?xml version="1.0" encoding="utf-8"?>
<ds:datastoreItem xmlns:ds="http://schemas.openxmlformats.org/officeDocument/2006/customXml" ds:itemID="{189E98F6-844A-4F6E-8B5E-F5D0B6B71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95a097-4550-477a-83c4-48997dbfe6dc"/>
    <ds:schemaRef ds:uri="cffdbbc7-f441-4322-8d9e-e243d48c1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6F77B6-033C-4C2B-9C41-93668239A0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OTUA</vt:lpstr>
    </vt:vector>
  </TitlesOfParts>
  <Company>home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OTUA</dc:title>
  <dc:subject/>
  <dc:creator>Agnes Levitte</dc:creator>
  <cp:keywords/>
  <cp:lastModifiedBy>Virginie Brossard</cp:lastModifiedBy>
  <cp:revision>48</cp:revision>
  <cp:lastPrinted>2025-12-22T13:41:00Z</cp:lastPrinted>
  <dcterms:created xsi:type="dcterms:W3CDTF">2023-07-21T06:33:00Z</dcterms:created>
  <dcterms:modified xsi:type="dcterms:W3CDTF">2025-12-22T13:43:00Z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0x010100C4D1E346FE74F24DBDD6C3F188B03FA6</vt:lpwstr>
  </property>
  <property fmtid="{D5CDD505-2E9C-101B-9397-08002B2CF9AE}" pid="3" name="Order">
    <vt:r8>1367800</vt:r8>
  </property>
  <property fmtid="{D5CDD505-2E9C-101B-9397-08002B2CF9AE}" pid="4" name="MediaServiceImageTags">
    <vt:lpwstr/>
  </property>
</Properties>
</file>